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操作说明</w:t>
      </w: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</w:p>
    <w:p>
      <w:pPr>
        <w:spacing w:line="360" w:lineRule="auto"/>
        <w:jc w:val="left"/>
        <w:rPr>
          <w:rFonts w:hint="eastAsia" w:eastAsia="宋体"/>
          <w:b/>
          <w:bCs/>
          <w:color w:val="FF0000"/>
          <w:sz w:val="22"/>
          <w:szCs w:val="28"/>
        </w:rPr>
      </w:pPr>
      <w:r>
        <w:rPr>
          <w:rFonts w:hint="eastAsia"/>
          <w:b/>
          <w:bCs/>
          <w:color w:val="FF0000"/>
          <w:sz w:val="22"/>
          <w:szCs w:val="28"/>
        </w:rPr>
        <w:t>关于下载:</w:t>
      </w:r>
    </w:p>
    <w:p>
      <w:pPr>
        <w:numPr>
          <w:ilvl w:val="0"/>
          <w:numId w:val="1"/>
        </w:numPr>
        <w:spacing w:line="360" w:lineRule="auto"/>
        <w:jc w:val="left"/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通过手机识别二维码下载高职单招APP，仅支持安卓系统。</w:t>
      </w:r>
    </w:p>
    <w:p>
      <w:pPr>
        <w:spacing w:line="360" w:lineRule="auto"/>
        <w:jc w:val="left"/>
        <w:rPr>
          <w:rFonts w:hint="eastAsia" w:eastAsia="宋体"/>
          <w:bCs/>
          <w:sz w:val="22"/>
          <w:szCs w:val="28"/>
          <w:lang w:eastAsia="zh-CN"/>
        </w:rPr>
      </w:pPr>
      <w:r>
        <w:rPr>
          <w:rFonts w:hint="eastAsia" w:eastAsia="宋体"/>
          <w:bCs/>
          <w:sz w:val="22"/>
          <w:szCs w:val="28"/>
        </w:rPr>
        <w:t xml:space="preserve">     </w:t>
      </w:r>
      <w:r>
        <w:rPr>
          <w:rFonts w:hint="eastAsia" w:eastAsia="宋体"/>
          <w:bCs/>
          <w:sz w:val="22"/>
          <w:szCs w:val="28"/>
          <w:lang w:eastAsia="zh-CN"/>
        </w:rPr>
        <w:drawing>
          <wp:inline distT="0" distB="0" distL="114300" distR="114300">
            <wp:extent cx="2216785" cy="2216785"/>
            <wp:effectExtent l="0" t="0" r="12065" b="12065"/>
            <wp:docPr id="1" name="图片 1" descr="q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16785" cy="221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line="360" w:lineRule="auto"/>
        <w:ind w:firstLine="883" w:firstLineChars="400"/>
        <w:jc w:val="left"/>
        <w:rPr>
          <w:rFonts w:hint="eastAsia"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二维码↑</w:t>
      </w:r>
    </w:p>
    <w:p>
      <w:pPr>
        <w:spacing w:line="360" w:lineRule="auto"/>
        <w:jc w:val="left"/>
        <w:rPr>
          <w:rFonts w:hint="eastAsia"/>
          <w:b/>
          <w:sz w:val="22"/>
          <w:szCs w:val="28"/>
        </w:rPr>
      </w:pPr>
      <w:r>
        <w:rPr>
          <w:rFonts w:hint="eastAsia"/>
          <w:b/>
          <w:sz w:val="22"/>
          <w:szCs w:val="28"/>
        </w:rPr>
        <w:t>2.识别后，点击右上角浏览器打开，点击安卓下载，安装完成后，按照下面流程进行操作。</w:t>
      </w:r>
    </w:p>
    <w:p>
      <w:pPr>
        <w:spacing w:line="360" w:lineRule="auto"/>
        <w:ind w:firstLine="440" w:firstLineChars="200"/>
        <w:jc w:val="left"/>
        <w:rPr>
          <w:rFonts w:hint="eastAsia"/>
          <w:b/>
          <w:sz w:val="22"/>
          <w:szCs w:val="28"/>
        </w:rPr>
      </w:pPr>
      <w:r>
        <w:rPr>
          <w:rFonts w:hint="eastAsia"/>
          <w:bCs/>
          <w:sz w:val="22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2903220</wp:posOffset>
            </wp:positionH>
            <wp:positionV relativeFrom="paragraph">
              <wp:posOffset>69215</wp:posOffset>
            </wp:positionV>
            <wp:extent cx="2160270" cy="4679950"/>
            <wp:effectExtent l="15875" t="50800" r="71755" b="31750"/>
            <wp:wrapSquare wrapText="bothSides"/>
            <wp:docPr id="10" name="图片 2" descr="bf4336c3542b5186358dc6ac736f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 descr="bf4336c3542b5186358dc6ac736f93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67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eastAsia"/>
          <w:bCs/>
          <w:sz w:val="22"/>
          <w:szCs w:val="28"/>
        </w:rPr>
        <w:drawing>
          <wp:inline distT="0" distB="0" distL="114300" distR="114300">
            <wp:extent cx="2160905" cy="4679950"/>
            <wp:effectExtent l="15875" t="50800" r="71120" b="31750"/>
            <wp:docPr id="12" name="图片 2" descr="69142517461eb7c3995be28dc362c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 descr="69142517461eb7c3995be28dc362c8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0905" cy="467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1325" w:firstLineChars="600"/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浏览器打开↑                  安卓下载↑</w:t>
      </w:r>
    </w:p>
    <w:p>
      <w:pPr>
        <w:spacing w:line="360" w:lineRule="auto"/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color w:val="FF0000"/>
          <w:sz w:val="22"/>
          <w:szCs w:val="28"/>
        </w:rPr>
        <w:t>打开APP前请</w:t>
      </w:r>
      <w:r>
        <w:rPr>
          <w:b/>
          <w:bCs/>
          <w:color w:val="FF0000"/>
          <w:sz w:val="22"/>
          <w:szCs w:val="28"/>
        </w:rPr>
        <w:t>手机保持常亮</w:t>
      </w:r>
      <w:r>
        <w:rPr>
          <w:rFonts w:hint="eastAsia"/>
          <w:b/>
          <w:bCs/>
          <w:color w:val="FF0000"/>
          <w:sz w:val="22"/>
          <w:szCs w:val="28"/>
        </w:rPr>
        <w:t>状态，不锁屏。在手机设置里面进行设置。</w:t>
      </w:r>
    </w:p>
    <w:p>
      <w:pPr>
        <w:numPr>
          <w:ilvl w:val="0"/>
          <w:numId w:val="2"/>
        </w:numPr>
        <w:spacing w:line="360" w:lineRule="auto"/>
        <w:jc w:val="left"/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点击APP,弹窗的授权</w:t>
      </w:r>
      <w:r>
        <w:rPr>
          <w:rFonts w:hint="eastAsia"/>
          <w:b/>
          <w:bCs/>
          <w:color w:val="FF0000"/>
          <w:sz w:val="22"/>
          <w:szCs w:val="28"/>
        </w:rPr>
        <w:t>必须选择始终允许</w:t>
      </w:r>
      <w:r>
        <w:rPr>
          <w:rFonts w:hint="eastAsia"/>
          <w:b/>
          <w:bCs/>
          <w:sz w:val="22"/>
          <w:szCs w:val="28"/>
        </w:rPr>
        <w:t>，不然无法参加考试。</w:t>
      </w: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drawing>
          <wp:inline distT="0" distB="0" distL="114300" distR="114300">
            <wp:extent cx="1661160" cy="3599815"/>
            <wp:effectExtent l="15875" t="50800" r="75565" b="26035"/>
            <wp:docPr id="21" name="图片 21" descr="983bf5393413b4d91226555290c2c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983bf5393413b4d91226555290c2c2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359981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2"/>
          <w:szCs w:val="28"/>
        </w:rPr>
        <w:t xml:space="preserve"> </w:t>
      </w:r>
      <w:r>
        <w:rPr>
          <w:rFonts w:hint="eastAsia"/>
          <w:b/>
          <w:bCs/>
          <w:sz w:val="22"/>
          <w:szCs w:val="28"/>
        </w:rPr>
        <w:drawing>
          <wp:inline distT="0" distB="0" distL="114300" distR="114300">
            <wp:extent cx="1661160" cy="3599815"/>
            <wp:effectExtent l="15875" t="50800" r="75565" b="26035"/>
            <wp:docPr id="24" name="图片 24" descr="070158106bad2cffde829c5520288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070158106bad2cffde829c5520288a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359981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2"/>
          <w:szCs w:val="28"/>
        </w:rPr>
        <w:t xml:space="preserve"> </w:t>
      </w:r>
      <w:r>
        <w:rPr>
          <w:b/>
          <w:bCs/>
          <w:sz w:val="22"/>
          <w:szCs w:val="28"/>
        </w:rPr>
        <w:drawing>
          <wp:inline distT="0" distB="0" distL="114300" distR="114300">
            <wp:extent cx="1661160" cy="3599815"/>
            <wp:effectExtent l="15875" t="50800" r="75565" b="26035"/>
            <wp:docPr id="26" name="图片 26" descr="1c12aaa570ade9f7a0241000e02fd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1c12aaa570ade9f7a0241000e02fd0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359981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4.个人信息保护</w:t>
      </w:r>
      <w:r>
        <w:rPr>
          <w:rFonts w:hint="eastAsia"/>
          <w:b/>
          <w:bCs/>
          <w:color w:val="FF0000"/>
          <w:sz w:val="22"/>
          <w:szCs w:val="28"/>
        </w:rPr>
        <w:t>必须点击同意</w:t>
      </w:r>
      <w:r>
        <w:rPr>
          <w:rFonts w:hint="eastAsia"/>
          <w:b/>
          <w:bCs/>
          <w:sz w:val="22"/>
          <w:szCs w:val="28"/>
        </w:rPr>
        <w:t>，才能进行下一步。</w:t>
      </w: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drawing>
          <wp:inline distT="0" distB="0" distL="114300" distR="114300">
            <wp:extent cx="1661160" cy="3599815"/>
            <wp:effectExtent l="15875" t="50800" r="75565" b="26035"/>
            <wp:docPr id="27" name="图片 27" descr="708569be211f9d698cc8303f3a119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708569be211f9d698cc8303f3a119ba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359981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一、信息核对</w:t>
      </w: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 xml:space="preserve">1.登录  </w:t>
      </w:r>
    </w:p>
    <w:p>
      <w:pPr>
        <w:spacing w:line="360" w:lineRule="auto"/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考生输入身份证号，考生号进行登录。</w:t>
      </w:r>
    </w:p>
    <w:p>
      <w:pPr>
        <w:spacing w:line="360" w:lineRule="auto"/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drawing>
          <wp:inline distT="0" distB="0" distL="114300" distR="114300">
            <wp:extent cx="2367915" cy="3366135"/>
            <wp:effectExtent l="15875" t="50800" r="73660" b="31115"/>
            <wp:docPr id="2" name="图片 2" descr="登录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登录页面"/>
                    <pic:cNvPicPr>
                      <a:picLocks noChangeAspect="1"/>
                    </pic:cNvPicPr>
                  </pic:nvPicPr>
                  <pic:blipFill>
                    <a:blip r:embed="rId11"/>
                    <a:srcRect b="20065"/>
                    <a:stretch>
                      <a:fillRect/>
                    </a:stretch>
                  </pic:blipFill>
                  <pic:spPr>
                    <a:xfrm>
                      <a:off x="0" y="0"/>
                      <a:ext cx="2367915" cy="336613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2.信息上传</w:t>
      </w:r>
    </w:p>
    <w:p>
      <w:pPr>
        <w:spacing w:line="360" w:lineRule="auto"/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上传信息：手持身份证照片、身份证正面照、身份证反面照片。</w:t>
      </w:r>
    </w:p>
    <w:p>
      <w:pPr>
        <w:spacing w:line="360" w:lineRule="auto"/>
        <w:jc w:val="left"/>
        <w:rPr>
          <w:rFonts w:hint="eastAsia"/>
          <w:sz w:val="22"/>
          <w:szCs w:val="28"/>
        </w:rPr>
      </w:pPr>
      <w:r>
        <w:rPr>
          <w:rFonts w:hint="eastAsia"/>
          <w:b/>
          <w:bCs/>
          <w:color w:val="FF0000"/>
          <w:sz w:val="22"/>
          <w:szCs w:val="28"/>
        </w:rPr>
        <w:t>*确保照片清晰，显示内容完整。</w:t>
      </w:r>
    </w:p>
    <w:p>
      <w:pPr>
        <w:spacing w:line="360" w:lineRule="auto"/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drawing>
          <wp:inline distT="0" distB="0" distL="114300" distR="114300">
            <wp:extent cx="1689100" cy="3660775"/>
            <wp:effectExtent l="15875" t="50800" r="85725" b="22225"/>
            <wp:docPr id="16" name="图片 16" descr="微信图片_20210325093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微信图片_2021032509384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366077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  <w:r>
        <w:rPr>
          <w:rFonts w:hint="eastAsia"/>
          <w:sz w:val="22"/>
          <w:szCs w:val="28"/>
        </w:rPr>
        <w:t>3</w:t>
      </w:r>
      <w:r>
        <w:rPr>
          <w:rFonts w:hint="eastAsia"/>
          <w:b/>
          <w:bCs/>
          <w:sz w:val="22"/>
          <w:szCs w:val="28"/>
        </w:rPr>
        <w:t>信息确认</w:t>
      </w:r>
    </w:p>
    <w:p>
      <w:pPr>
        <w:spacing w:line="360" w:lineRule="auto"/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核对个人信息，核对无误后进行勾选确认。</w:t>
      </w:r>
    </w:p>
    <w:p>
      <w:pPr>
        <w:spacing w:line="360" w:lineRule="auto"/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79375</wp:posOffset>
            </wp:positionH>
            <wp:positionV relativeFrom="paragraph">
              <wp:posOffset>133985</wp:posOffset>
            </wp:positionV>
            <wp:extent cx="2257425" cy="4015105"/>
            <wp:effectExtent l="15875" t="50800" r="69850" b="29845"/>
            <wp:wrapSquare wrapText="bothSides"/>
            <wp:docPr id="5" name="图片 5" descr="信息确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信息确认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401510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>
      <w:pPr>
        <w:spacing w:line="360" w:lineRule="auto"/>
        <w:jc w:val="left"/>
        <w:rPr>
          <w:rFonts w:hint="eastAsia"/>
          <w:sz w:val="22"/>
          <w:szCs w:val="28"/>
        </w:rPr>
      </w:pPr>
    </w:p>
    <w:p>
      <w:pPr>
        <w:spacing w:line="360" w:lineRule="auto"/>
        <w:jc w:val="left"/>
        <w:rPr>
          <w:rFonts w:hint="eastAsia"/>
          <w:sz w:val="22"/>
          <w:szCs w:val="28"/>
        </w:rPr>
      </w:pP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</w:p>
    <w:p>
      <w:pPr>
        <w:numPr>
          <w:ilvl w:val="0"/>
          <w:numId w:val="2"/>
        </w:numPr>
        <w:spacing w:line="360" w:lineRule="auto"/>
        <w:jc w:val="left"/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信息完善</w:t>
      </w:r>
    </w:p>
    <w:p>
      <w:pPr>
        <w:spacing w:line="360" w:lineRule="auto"/>
        <w:jc w:val="left"/>
        <w:rPr>
          <w:rFonts w:hint="eastAsia"/>
          <w:sz w:val="18"/>
          <w:szCs w:val="18"/>
        </w:rPr>
      </w:pPr>
      <w:r>
        <w:rPr>
          <w:rFonts w:hint="eastAsia"/>
          <w:b/>
          <w:bCs/>
          <w:sz w:val="22"/>
          <w:szCs w:val="28"/>
        </w:rPr>
        <w:t xml:space="preserve">   </w:t>
      </w:r>
      <w:r>
        <w:rPr>
          <w:rFonts w:hint="eastAsia"/>
          <w:sz w:val="22"/>
          <w:szCs w:val="28"/>
        </w:rPr>
        <w:t>根据要求上传相符合的资料照片</w:t>
      </w: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drawing>
          <wp:inline distT="0" distB="0" distL="114300" distR="114300">
            <wp:extent cx="1555115" cy="3370580"/>
            <wp:effectExtent l="15875" t="50800" r="86360" b="26670"/>
            <wp:docPr id="37" name="图片 37" descr="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2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55115" cy="3370580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二、进入APP</w:t>
      </w: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1.【首页】可查看学校的考生须知，考生公告，考生咨询。</w:t>
      </w: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drawing>
          <wp:inline distT="0" distB="0" distL="114300" distR="114300">
            <wp:extent cx="2211070" cy="4791075"/>
            <wp:effectExtent l="15875" t="50800" r="78105" b="15875"/>
            <wp:docPr id="38" name="图片 38" descr="5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562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11070" cy="479107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2.【考试】可查看</w:t>
      </w:r>
      <w:r>
        <w:rPr>
          <w:rFonts w:hint="eastAsia"/>
          <w:b/>
          <w:bCs/>
          <w:sz w:val="22"/>
          <w:szCs w:val="28"/>
          <w:lang w:eastAsia="zh-CN"/>
        </w:rPr>
        <w:t>文化素质考试</w:t>
      </w:r>
      <w:r>
        <w:rPr>
          <w:rFonts w:hint="eastAsia"/>
          <w:b/>
          <w:bCs/>
          <w:sz w:val="22"/>
          <w:szCs w:val="28"/>
        </w:rPr>
        <w:t>和面试信息。</w:t>
      </w:r>
    </w:p>
    <w:p>
      <w:pPr>
        <w:spacing w:line="360" w:lineRule="auto"/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drawing>
          <wp:inline distT="0" distB="0" distL="114300" distR="114300">
            <wp:extent cx="1988820" cy="4311650"/>
            <wp:effectExtent l="15875" t="50800" r="71755" b="19050"/>
            <wp:docPr id="39" name="图片 39" descr="微信图片_20210325101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微信图片_2021032510150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88820" cy="4311650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 xml:space="preserve">2.1【考试 -- </w:t>
      </w:r>
      <w:r>
        <w:rPr>
          <w:rFonts w:hint="eastAsia"/>
          <w:b/>
          <w:bCs/>
          <w:sz w:val="22"/>
          <w:szCs w:val="28"/>
          <w:lang w:eastAsia="zh-CN"/>
        </w:rPr>
        <w:t>文化素质考</w:t>
      </w:r>
      <w:r>
        <w:rPr>
          <w:rFonts w:hint="eastAsia"/>
          <w:b/>
          <w:bCs/>
          <w:sz w:val="22"/>
          <w:szCs w:val="28"/>
        </w:rPr>
        <w:t>试】</w:t>
      </w:r>
    </w:p>
    <w:p>
      <w:pPr>
        <w:spacing w:line="360" w:lineRule="auto"/>
        <w:jc w:val="left"/>
        <w:rPr>
          <w:rFonts w:hint="eastAsia"/>
          <w:sz w:val="22"/>
          <w:szCs w:val="28"/>
        </w:rPr>
      </w:pPr>
      <w:r>
        <w:rPr>
          <w:b/>
          <w:bCs/>
          <w:sz w:val="22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4154170</wp:posOffset>
            </wp:positionH>
            <wp:positionV relativeFrom="paragraph">
              <wp:posOffset>397510</wp:posOffset>
            </wp:positionV>
            <wp:extent cx="1892300" cy="3366135"/>
            <wp:effectExtent l="15875" t="50800" r="73025" b="31115"/>
            <wp:wrapSquare wrapText="bothSides"/>
            <wp:docPr id="4" name="图片 4" descr="交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交卷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336613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b/>
          <w:bCs/>
          <w:sz w:val="22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2001520</wp:posOffset>
            </wp:positionH>
            <wp:positionV relativeFrom="paragraph">
              <wp:posOffset>397510</wp:posOffset>
            </wp:positionV>
            <wp:extent cx="1892300" cy="3366135"/>
            <wp:effectExtent l="15875" t="50800" r="73025" b="31115"/>
            <wp:wrapSquare wrapText="bothSides"/>
            <wp:docPr id="13" name="图片 13" descr="开始考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开始考试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336613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eastAsia"/>
          <w:sz w:val="22"/>
          <w:szCs w:val="28"/>
        </w:rPr>
        <w:t>勾选考试须知，开始</w:t>
      </w:r>
      <w:r>
        <w:rPr>
          <w:rFonts w:hint="eastAsia"/>
          <w:sz w:val="22"/>
          <w:szCs w:val="28"/>
          <w:lang w:eastAsia="zh-CN"/>
        </w:rPr>
        <w:t>文化素质</w:t>
      </w:r>
      <w:r>
        <w:rPr>
          <w:rFonts w:hint="eastAsia"/>
          <w:sz w:val="22"/>
          <w:szCs w:val="28"/>
        </w:rPr>
        <w:t>考试。答题完毕，点击交卷即可。</w:t>
      </w:r>
    </w:p>
    <w:p>
      <w:pPr>
        <w:spacing w:line="360" w:lineRule="auto"/>
        <w:ind w:left="1104" w:hanging="1104" w:hangingChars="500"/>
        <w:jc w:val="left"/>
        <w:rPr>
          <w:rFonts w:hint="eastAsia"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drawing>
          <wp:inline distT="0" distB="0" distL="114300" distR="114300">
            <wp:extent cx="1759585" cy="3397250"/>
            <wp:effectExtent l="15875" t="50800" r="72390" b="19050"/>
            <wp:docPr id="6" name="图片 6" descr="微信图片_20210325103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103251034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59585" cy="3397250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2"/>
          <w:szCs w:val="28"/>
        </w:rPr>
        <w:t xml:space="preserve">       考生须知↑                   开始考试↑                      交卷↑</w:t>
      </w: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2.2【考试 -- 面试】</w:t>
      </w:r>
    </w:p>
    <w:p>
      <w:pPr>
        <w:spacing w:line="360" w:lineRule="auto"/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选择面试项目进行操作。</w:t>
      </w: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drawing>
          <wp:inline distT="0" distB="0" distL="114300" distR="114300">
            <wp:extent cx="2868295" cy="3408680"/>
            <wp:effectExtent l="15875" t="50800" r="87630" b="26670"/>
            <wp:docPr id="40" name="图片 40" descr="微信截图_20210325103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微信截图_2021032510305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68295" cy="3408680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</w:p>
    <w:p>
      <w:pPr>
        <w:spacing w:line="360" w:lineRule="auto"/>
        <w:ind w:firstLine="883" w:firstLineChars="400"/>
        <w:jc w:val="left"/>
        <w:rPr>
          <w:rFonts w:hint="eastAsia"/>
          <w:b/>
          <w:bCs/>
          <w:sz w:val="22"/>
          <w:szCs w:val="28"/>
        </w:rPr>
      </w:pP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2.2.2【考试 -- 面试 -- 视频上传】</w:t>
      </w:r>
    </w:p>
    <w:p>
      <w:pPr>
        <w:spacing w:line="360" w:lineRule="auto"/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上传视频，未提交前可重复上传，确认提交后无法修改。</w:t>
      </w:r>
    </w:p>
    <w:p>
      <w:pPr>
        <w:spacing w:line="360" w:lineRule="auto"/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drawing>
          <wp:inline distT="0" distB="0" distL="114300" distR="114300">
            <wp:extent cx="2023745" cy="3599815"/>
            <wp:effectExtent l="15875" t="50800" r="74930" b="26035"/>
            <wp:docPr id="18" name="图片 18" descr="视频上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视频上传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23745" cy="359981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/>
          <w:sz w:val="22"/>
          <w:szCs w:val="28"/>
        </w:rPr>
        <w:drawing>
          <wp:inline distT="0" distB="0" distL="114300" distR="114300">
            <wp:extent cx="2023745" cy="3599815"/>
            <wp:effectExtent l="15875" t="50800" r="74930" b="26035"/>
            <wp:docPr id="19" name="图片 19" descr="视频上传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视频上传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23745" cy="359981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2.2.3【考试 -- 面试 -- 视频录制】</w:t>
      </w:r>
    </w:p>
    <w:p>
      <w:pPr>
        <w:spacing w:line="360" w:lineRule="auto"/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视频录制，选择考题开始录制，未提交前可重复录制，确认提交后无法修改。</w:t>
      </w:r>
    </w:p>
    <w:p>
      <w:pPr>
        <w:spacing w:line="360" w:lineRule="auto"/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4429125</wp:posOffset>
            </wp:positionH>
            <wp:positionV relativeFrom="paragraph">
              <wp:posOffset>75565</wp:posOffset>
            </wp:positionV>
            <wp:extent cx="2023745" cy="3599815"/>
            <wp:effectExtent l="15875" t="50800" r="74930" b="26035"/>
            <wp:wrapSquare wrapText="bothSides"/>
            <wp:docPr id="23" name="图片 23" descr="录制提交确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录制提交确认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23745" cy="359981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b/>
          <w:bCs/>
          <w:sz w:val="22"/>
          <w:szCs w:val="28"/>
        </w:rPr>
        <w:drawing>
          <wp:inline distT="0" distB="0" distL="114300" distR="114300">
            <wp:extent cx="2023745" cy="3599815"/>
            <wp:effectExtent l="15875" t="50800" r="74930" b="26035"/>
            <wp:docPr id="22" name="图片 22" descr="选择考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选择考题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23745" cy="359981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b/>
          <w:bCs/>
          <w:sz w:val="22"/>
          <w:szCs w:val="28"/>
        </w:rPr>
        <w:drawing>
          <wp:inline distT="0" distB="0" distL="114300" distR="114300">
            <wp:extent cx="2023745" cy="3599815"/>
            <wp:effectExtent l="15875" t="50800" r="74930" b="26035"/>
            <wp:docPr id="20" name="图片 20" descr="录制完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录制完成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23745" cy="359981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 xml:space="preserve">        选择题目↑                  开始录制↑                      提交视频↑</w:t>
      </w: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2.2.4【我的 -- 特殊情况申请】</w:t>
      </w: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drawing>
          <wp:inline distT="0" distB="0" distL="114300" distR="114300">
            <wp:extent cx="1851660" cy="3973195"/>
            <wp:effectExtent l="4445" t="42545" r="86995" b="60960"/>
            <wp:docPr id="29" name="图片 29" descr="159987687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1599876874(1)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3973195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可以通过特殊情况申请进行补考</w:t>
      </w:r>
    </w:p>
    <w:p>
      <w:pPr>
        <w:numPr>
          <w:ilvl w:val="0"/>
          <w:numId w:val="3"/>
        </w:numPr>
        <w:spacing w:line="360" w:lineRule="auto"/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【我的】 可查看个人信息。</w:t>
      </w:r>
    </w:p>
    <w:p>
      <w:pPr>
        <w:spacing w:line="360" w:lineRule="auto"/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drawing>
          <wp:inline distT="0" distB="0" distL="114300" distR="114300">
            <wp:extent cx="2170430" cy="4319905"/>
            <wp:effectExtent l="15875" t="50800" r="80645" b="29845"/>
            <wp:docPr id="25" name="图片 25" descr="个人中心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个人中心 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70430" cy="431990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【我的准考证】可查看准考证信息。</w:t>
      </w:r>
    </w:p>
    <w:p>
      <w:pPr>
        <w:spacing w:line="360" w:lineRule="auto"/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【成绩查询】可查看</w:t>
      </w:r>
      <w:r>
        <w:rPr>
          <w:rFonts w:hint="eastAsia"/>
          <w:sz w:val="22"/>
          <w:szCs w:val="28"/>
          <w:lang w:eastAsia="zh-CN"/>
        </w:rPr>
        <w:t>文化素质考试</w:t>
      </w:r>
      <w:r>
        <w:rPr>
          <w:rFonts w:hint="eastAsia"/>
          <w:sz w:val="22"/>
          <w:szCs w:val="28"/>
        </w:rPr>
        <w:t>、面试成绩。</w:t>
      </w:r>
    </w:p>
    <w:p>
      <w:pPr>
        <w:spacing w:line="360" w:lineRule="auto"/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【我的考试】可查看考试状态。</w:t>
      </w:r>
    </w:p>
    <w:p>
      <w:pPr>
        <w:spacing w:line="360" w:lineRule="auto"/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【录取情况】可查看院校录取专业情况。</w:t>
      </w:r>
    </w:p>
    <w:p>
      <w:pPr>
        <w:spacing w:line="360" w:lineRule="auto"/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【特殊情况申请】针对于考试过程中出现的异常状态都可以进行申请，等待学校进行审核。</w:t>
      </w:r>
    </w:p>
    <w:p>
      <w:pPr>
        <w:spacing w:line="360" w:lineRule="auto"/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【完善信息】可查看/修改上传的完善信息。</w:t>
      </w:r>
    </w:p>
    <w:p>
      <w:pPr>
        <w:spacing w:line="360" w:lineRule="auto"/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【消息提醒】右上角查看消息通知。面试前会有消息提醒，</w:t>
      </w:r>
    </w:p>
    <w:p>
      <w:pPr>
        <w:spacing w:line="360" w:lineRule="auto"/>
        <w:jc w:val="left"/>
        <w:rPr>
          <w:rFonts w:hint="eastAsia"/>
          <w:sz w:val="22"/>
          <w:szCs w:val="28"/>
        </w:rPr>
      </w:pPr>
    </w:p>
    <w:p>
      <w:pPr>
        <w:spacing w:line="360" w:lineRule="auto"/>
        <w:jc w:val="left"/>
        <w:rPr>
          <w:rFonts w:hint="eastAsia"/>
          <w:sz w:val="22"/>
          <w:szCs w:val="28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B09D7E"/>
    <w:multiLevelType w:val="singleLevel"/>
    <w:tmpl w:val="98B09D7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D95B780"/>
    <w:multiLevelType w:val="singleLevel"/>
    <w:tmpl w:val="2D95B780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60ACD2D"/>
    <w:multiLevelType w:val="singleLevel"/>
    <w:tmpl w:val="760ACD2D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038"/>
    <w:rsid w:val="004771D2"/>
    <w:rsid w:val="00624452"/>
    <w:rsid w:val="00C66038"/>
    <w:rsid w:val="01F84C2D"/>
    <w:rsid w:val="021557A5"/>
    <w:rsid w:val="02501D22"/>
    <w:rsid w:val="02EA3933"/>
    <w:rsid w:val="02EB286D"/>
    <w:rsid w:val="03611783"/>
    <w:rsid w:val="0374686D"/>
    <w:rsid w:val="03A945A9"/>
    <w:rsid w:val="0583705C"/>
    <w:rsid w:val="06A96A7C"/>
    <w:rsid w:val="07E06541"/>
    <w:rsid w:val="08580588"/>
    <w:rsid w:val="08C93EAA"/>
    <w:rsid w:val="08D857A4"/>
    <w:rsid w:val="08DA6399"/>
    <w:rsid w:val="09D85878"/>
    <w:rsid w:val="0A05485B"/>
    <w:rsid w:val="0BEF31BC"/>
    <w:rsid w:val="0CB168FC"/>
    <w:rsid w:val="0CF52BFD"/>
    <w:rsid w:val="0D0202D6"/>
    <w:rsid w:val="0EF00178"/>
    <w:rsid w:val="0F24745B"/>
    <w:rsid w:val="0F2C0CA0"/>
    <w:rsid w:val="0FF84D85"/>
    <w:rsid w:val="1016487E"/>
    <w:rsid w:val="10442FBE"/>
    <w:rsid w:val="106176D5"/>
    <w:rsid w:val="107D7222"/>
    <w:rsid w:val="10AC7CBC"/>
    <w:rsid w:val="10F10670"/>
    <w:rsid w:val="11221512"/>
    <w:rsid w:val="11A979D3"/>
    <w:rsid w:val="123B0907"/>
    <w:rsid w:val="137253C3"/>
    <w:rsid w:val="13B34064"/>
    <w:rsid w:val="1480239A"/>
    <w:rsid w:val="14CD58A2"/>
    <w:rsid w:val="160A58AA"/>
    <w:rsid w:val="162A3A9D"/>
    <w:rsid w:val="173E454D"/>
    <w:rsid w:val="17642E9D"/>
    <w:rsid w:val="17D34BA9"/>
    <w:rsid w:val="18A75B52"/>
    <w:rsid w:val="197234A5"/>
    <w:rsid w:val="197B2F4F"/>
    <w:rsid w:val="19893E4A"/>
    <w:rsid w:val="1AA0249E"/>
    <w:rsid w:val="1B403117"/>
    <w:rsid w:val="1C2301F8"/>
    <w:rsid w:val="1C4A6ED3"/>
    <w:rsid w:val="1D19781D"/>
    <w:rsid w:val="1D3A04CD"/>
    <w:rsid w:val="1D795B52"/>
    <w:rsid w:val="1E3D502E"/>
    <w:rsid w:val="1EDB1339"/>
    <w:rsid w:val="1F03477D"/>
    <w:rsid w:val="1F254301"/>
    <w:rsid w:val="203B21A3"/>
    <w:rsid w:val="2060544F"/>
    <w:rsid w:val="20B71BD9"/>
    <w:rsid w:val="213749ED"/>
    <w:rsid w:val="24520D87"/>
    <w:rsid w:val="24DC3A0E"/>
    <w:rsid w:val="25350D88"/>
    <w:rsid w:val="254C40CE"/>
    <w:rsid w:val="25501150"/>
    <w:rsid w:val="25842A7B"/>
    <w:rsid w:val="25B46F85"/>
    <w:rsid w:val="268366D0"/>
    <w:rsid w:val="27B0359B"/>
    <w:rsid w:val="27BB2A51"/>
    <w:rsid w:val="27F308F8"/>
    <w:rsid w:val="282363D9"/>
    <w:rsid w:val="2847158B"/>
    <w:rsid w:val="28DD40E3"/>
    <w:rsid w:val="292A27F4"/>
    <w:rsid w:val="29413F6B"/>
    <w:rsid w:val="2A3630B2"/>
    <w:rsid w:val="2A9F425F"/>
    <w:rsid w:val="2B5F3C36"/>
    <w:rsid w:val="2BC64BDD"/>
    <w:rsid w:val="2BCF4747"/>
    <w:rsid w:val="2CDA14FB"/>
    <w:rsid w:val="2CF33DA4"/>
    <w:rsid w:val="2D72192F"/>
    <w:rsid w:val="2E261804"/>
    <w:rsid w:val="2ECF103D"/>
    <w:rsid w:val="2EE61EF3"/>
    <w:rsid w:val="2F430C53"/>
    <w:rsid w:val="2F731A3A"/>
    <w:rsid w:val="309062DB"/>
    <w:rsid w:val="30D979A4"/>
    <w:rsid w:val="31010C0E"/>
    <w:rsid w:val="31372F27"/>
    <w:rsid w:val="31AE4511"/>
    <w:rsid w:val="329C46FE"/>
    <w:rsid w:val="32A87BDF"/>
    <w:rsid w:val="32D82C07"/>
    <w:rsid w:val="33B1430B"/>
    <w:rsid w:val="348F255F"/>
    <w:rsid w:val="358A1AF7"/>
    <w:rsid w:val="35DE094E"/>
    <w:rsid w:val="362A3F38"/>
    <w:rsid w:val="36787E56"/>
    <w:rsid w:val="36F00542"/>
    <w:rsid w:val="376C4D5A"/>
    <w:rsid w:val="37760C2C"/>
    <w:rsid w:val="381C70BA"/>
    <w:rsid w:val="38650555"/>
    <w:rsid w:val="388462FD"/>
    <w:rsid w:val="3A631C74"/>
    <w:rsid w:val="3A6B738B"/>
    <w:rsid w:val="3A6F3479"/>
    <w:rsid w:val="3ACA7599"/>
    <w:rsid w:val="3AE70581"/>
    <w:rsid w:val="3AF36090"/>
    <w:rsid w:val="3B1827C3"/>
    <w:rsid w:val="3B7F19E9"/>
    <w:rsid w:val="3C223FD5"/>
    <w:rsid w:val="3C545802"/>
    <w:rsid w:val="3C6C3410"/>
    <w:rsid w:val="3CE174EE"/>
    <w:rsid w:val="3D6F757B"/>
    <w:rsid w:val="3E13576A"/>
    <w:rsid w:val="3E655494"/>
    <w:rsid w:val="3F6A0B0A"/>
    <w:rsid w:val="3FE73092"/>
    <w:rsid w:val="407E239E"/>
    <w:rsid w:val="42486EC9"/>
    <w:rsid w:val="436F2582"/>
    <w:rsid w:val="442807EC"/>
    <w:rsid w:val="447E3AD6"/>
    <w:rsid w:val="45665D1C"/>
    <w:rsid w:val="461D0692"/>
    <w:rsid w:val="46C34AA5"/>
    <w:rsid w:val="46F2308A"/>
    <w:rsid w:val="47191796"/>
    <w:rsid w:val="47DE6720"/>
    <w:rsid w:val="48845597"/>
    <w:rsid w:val="48995BE1"/>
    <w:rsid w:val="49F57F29"/>
    <w:rsid w:val="4A6D401E"/>
    <w:rsid w:val="4AD87120"/>
    <w:rsid w:val="4B2904EB"/>
    <w:rsid w:val="4C72745F"/>
    <w:rsid w:val="4D1C1BA3"/>
    <w:rsid w:val="4DB36E6C"/>
    <w:rsid w:val="50044BEA"/>
    <w:rsid w:val="51057992"/>
    <w:rsid w:val="51243C99"/>
    <w:rsid w:val="51257DDF"/>
    <w:rsid w:val="52965877"/>
    <w:rsid w:val="52AE3B83"/>
    <w:rsid w:val="52BB317E"/>
    <w:rsid w:val="52C73640"/>
    <w:rsid w:val="52FA0121"/>
    <w:rsid w:val="53176193"/>
    <w:rsid w:val="5341373E"/>
    <w:rsid w:val="53A311CB"/>
    <w:rsid w:val="555021B5"/>
    <w:rsid w:val="55537082"/>
    <w:rsid w:val="564C4024"/>
    <w:rsid w:val="56A42519"/>
    <w:rsid w:val="56EB407C"/>
    <w:rsid w:val="56F349D2"/>
    <w:rsid w:val="56FA3F94"/>
    <w:rsid w:val="58EC0C42"/>
    <w:rsid w:val="59193408"/>
    <w:rsid w:val="595E741E"/>
    <w:rsid w:val="5A5D7DE2"/>
    <w:rsid w:val="5AFC2BA8"/>
    <w:rsid w:val="5B0D6745"/>
    <w:rsid w:val="5B160265"/>
    <w:rsid w:val="5B16395F"/>
    <w:rsid w:val="5BBF4B85"/>
    <w:rsid w:val="5BEE337F"/>
    <w:rsid w:val="5D3062C9"/>
    <w:rsid w:val="5DBB3DF9"/>
    <w:rsid w:val="5DE6670F"/>
    <w:rsid w:val="5E12445D"/>
    <w:rsid w:val="5E187326"/>
    <w:rsid w:val="5E310009"/>
    <w:rsid w:val="5F39195E"/>
    <w:rsid w:val="60EE17A7"/>
    <w:rsid w:val="61046C89"/>
    <w:rsid w:val="61224D7F"/>
    <w:rsid w:val="618B301E"/>
    <w:rsid w:val="62054426"/>
    <w:rsid w:val="62227CCB"/>
    <w:rsid w:val="63322F09"/>
    <w:rsid w:val="6362760E"/>
    <w:rsid w:val="64D4346A"/>
    <w:rsid w:val="64FD3DDB"/>
    <w:rsid w:val="665E6E1E"/>
    <w:rsid w:val="66786AF7"/>
    <w:rsid w:val="6679460A"/>
    <w:rsid w:val="67EE2780"/>
    <w:rsid w:val="69A9307E"/>
    <w:rsid w:val="69C20982"/>
    <w:rsid w:val="6A4F6EB1"/>
    <w:rsid w:val="6B41763A"/>
    <w:rsid w:val="6BE0652A"/>
    <w:rsid w:val="6CFE6B29"/>
    <w:rsid w:val="6D662E58"/>
    <w:rsid w:val="6DAB44D3"/>
    <w:rsid w:val="6DB01D48"/>
    <w:rsid w:val="6EA44F07"/>
    <w:rsid w:val="6EB13767"/>
    <w:rsid w:val="6EE17F4A"/>
    <w:rsid w:val="6F846840"/>
    <w:rsid w:val="70766EF3"/>
    <w:rsid w:val="709C04C7"/>
    <w:rsid w:val="70B807B2"/>
    <w:rsid w:val="70BF18AD"/>
    <w:rsid w:val="70FF3134"/>
    <w:rsid w:val="71BA12DF"/>
    <w:rsid w:val="721D7383"/>
    <w:rsid w:val="726551A3"/>
    <w:rsid w:val="72FB048B"/>
    <w:rsid w:val="734E101A"/>
    <w:rsid w:val="740C095A"/>
    <w:rsid w:val="747C0FFD"/>
    <w:rsid w:val="74C276C9"/>
    <w:rsid w:val="76212D17"/>
    <w:rsid w:val="778D2CCB"/>
    <w:rsid w:val="77976C80"/>
    <w:rsid w:val="77CE6851"/>
    <w:rsid w:val="77E74253"/>
    <w:rsid w:val="784D74D7"/>
    <w:rsid w:val="78834949"/>
    <w:rsid w:val="78AC2D9E"/>
    <w:rsid w:val="78AD319C"/>
    <w:rsid w:val="796D7670"/>
    <w:rsid w:val="79832738"/>
    <w:rsid w:val="7A6F7CB8"/>
    <w:rsid w:val="7B434E52"/>
    <w:rsid w:val="7BCA51D3"/>
    <w:rsid w:val="7BFD0CD3"/>
    <w:rsid w:val="7C140727"/>
    <w:rsid w:val="7D482AB9"/>
    <w:rsid w:val="7E7D2278"/>
    <w:rsid w:val="7EEB130C"/>
    <w:rsid w:val="7F2C4BEA"/>
    <w:rsid w:val="7F3A7755"/>
    <w:rsid w:val="7F7049FA"/>
    <w:rsid w:val="7FB8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145</Words>
  <Characters>829</Characters>
  <Lines>6</Lines>
  <Paragraphs>1</Paragraphs>
  <TotalTime>37</TotalTime>
  <ScaleCrop>false</ScaleCrop>
  <LinksUpToDate>false</LinksUpToDate>
  <CharactersWithSpaces>973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2020-06-10T12:10:00Z</dcterms:created>
  <dc:creator>Administrator</dc:creator>
  <cp:lastModifiedBy>　　　　　　　　　　　　</cp:lastModifiedBy>
  <dcterms:modified xsi:type="dcterms:W3CDTF">2022-03-21T06:49:40Z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0F479F4DC7C7400FAD418C6FB8FAFCA9</vt:lpwstr>
  </property>
</Properties>
</file>